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8EF8E" w14:textId="766F9180" w:rsidR="00BF3C69" w:rsidRDefault="00BF3C69" w:rsidP="00BF3C69">
      <w:pPr>
        <w:pStyle w:val="NoSpacing"/>
        <w:jc w:val="center"/>
        <w:rPr>
          <w:rFonts w:ascii="Aptos" w:hAnsi="Aptos"/>
          <w:b/>
          <w:bCs/>
          <w:color w:val="000000" w:themeColor="text1"/>
        </w:rPr>
      </w:pPr>
      <w:r>
        <w:rPr>
          <w:rFonts w:ascii="Aptos" w:hAnsi="Aptos"/>
          <w:b/>
          <w:bCs/>
          <w:color w:val="000000" w:themeColor="text1"/>
        </w:rPr>
        <w:t>MS</w:t>
      </w:r>
      <w:r w:rsidRPr="00B50D9B">
        <w:rPr>
          <w:rFonts w:ascii="Aptos" w:hAnsi="Aptos"/>
          <w:b/>
          <w:bCs/>
          <w:color w:val="000000" w:themeColor="text1"/>
        </w:rPr>
        <w:t xml:space="preserve"> in Engineering </w:t>
      </w:r>
      <w:r>
        <w:rPr>
          <w:rFonts w:ascii="Aptos" w:hAnsi="Aptos"/>
          <w:b/>
          <w:bCs/>
          <w:color w:val="000000" w:themeColor="text1"/>
        </w:rPr>
        <w:t>–</w:t>
      </w:r>
      <w:r w:rsidRPr="00B50D9B">
        <w:rPr>
          <w:rFonts w:ascii="Aptos" w:hAnsi="Aptos"/>
          <w:b/>
          <w:bCs/>
          <w:color w:val="000000" w:themeColor="text1"/>
        </w:rPr>
        <w:t xml:space="preserve"> </w:t>
      </w:r>
      <w:r w:rsidR="00EA3809" w:rsidRPr="00EA3809">
        <w:rPr>
          <w:rFonts w:ascii="Aptos" w:hAnsi="Aptos"/>
          <w:b/>
          <w:bCs/>
          <w:color w:val="000000" w:themeColor="text1"/>
        </w:rPr>
        <w:t xml:space="preserve">Electrical and Computer </w:t>
      </w:r>
      <w:r w:rsidR="003B0435" w:rsidRPr="005F4C59">
        <w:rPr>
          <w:rFonts w:ascii="Aptos" w:hAnsi="Aptos"/>
          <w:b/>
          <w:bCs/>
          <w:color w:val="000000" w:themeColor="text1"/>
        </w:rPr>
        <w:t>Emphasis</w:t>
      </w:r>
      <w:r w:rsidR="00EA3809" w:rsidRPr="00EA3809">
        <w:rPr>
          <w:rFonts w:ascii="Aptos" w:hAnsi="Aptos"/>
          <w:b/>
          <w:bCs/>
          <w:color w:val="000000" w:themeColor="text1"/>
        </w:rPr>
        <w:t xml:space="preserve"> </w:t>
      </w:r>
      <w:r w:rsidRPr="005F4C59">
        <w:rPr>
          <w:rFonts w:ascii="Aptos" w:hAnsi="Aptos"/>
          <w:b/>
          <w:bCs/>
          <w:color w:val="000000" w:themeColor="text1"/>
        </w:rPr>
        <w:t>(</w:t>
      </w:r>
      <w:r w:rsidR="00C36BE4" w:rsidRPr="00C36BE4">
        <w:rPr>
          <w:rFonts w:ascii="Aptos" w:hAnsi="Aptos"/>
          <w:b/>
          <w:bCs/>
          <w:color w:val="000000" w:themeColor="text1"/>
        </w:rPr>
        <w:t>Non-Thesi</w:t>
      </w:r>
      <w:r w:rsidR="00197877">
        <w:rPr>
          <w:rFonts w:ascii="Aptos" w:hAnsi="Aptos"/>
          <w:b/>
          <w:bCs/>
          <w:color w:val="000000" w:themeColor="text1"/>
        </w:rPr>
        <w:t>s</w:t>
      </w:r>
      <w:r w:rsidRPr="005F4C59">
        <w:rPr>
          <w:rFonts w:ascii="Aptos" w:hAnsi="Aptos"/>
          <w:b/>
          <w:bCs/>
          <w:color w:val="000000" w:themeColor="text1"/>
        </w:rPr>
        <w:t>)</w:t>
      </w:r>
    </w:p>
    <w:p w14:paraId="6C2AECC8" w14:textId="77777777" w:rsidR="00BF3C69" w:rsidRPr="00A152C6" w:rsidRDefault="00BF3C69" w:rsidP="00BF3C69">
      <w:pPr>
        <w:pStyle w:val="NoSpacing"/>
        <w:jc w:val="center"/>
        <w:rPr>
          <w:rFonts w:ascii="Aptos" w:hAnsi="Aptos"/>
          <w:b/>
          <w:bCs/>
          <w:color w:val="000000" w:themeColor="text1"/>
          <w:sz w:val="10"/>
          <w:szCs w:val="10"/>
        </w:rPr>
      </w:pPr>
    </w:p>
    <w:p w14:paraId="45CA9876" w14:textId="21C37BEA" w:rsidR="00BF3C69" w:rsidRDefault="00BF3C69" w:rsidP="00BF3C69">
      <w:pPr>
        <w:pStyle w:val="NoSpacing"/>
        <w:jc w:val="center"/>
      </w:pPr>
      <w:r w:rsidRPr="00CC2931">
        <w:rPr>
          <w:rFonts w:ascii="Aptos" w:hAnsi="Aptos"/>
          <w:b/>
          <w:bCs/>
          <w:sz w:val="20"/>
          <w:szCs w:val="20"/>
        </w:rPr>
        <w:t>Advisement Form</w:t>
      </w:r>
      <w:r>
        <w:rPr>
          <w:rFonts w:ascii="Aptos" w:hAnsi="Aptos"/>
          <w:b/>
          <w:bCs/>
          <w:sz w:val="20"/>
          <w:szCs w:val="20"/>
        </w:rPr>
        <w:t xml:space="preserve"> - </w:t>
      </w:r>
      <w:r w:rsidRPr="00CC2931">
        <w:rPr>
          <w:rFonts w:ascii="Aptos" w:hAnsi="Aptos"/>
          <w:color w:val="000000" w:themeColor="text1"/>
          <w:sz w:val="18"/>
          <w:szCs w:val="18"/>
        </w:rPr>
        <w:t xml:space="preserve">Program of study: </w:t>
      </w:r>
      <w:hyperlink r:id="rId6" w:history="1">
        <w:r w:rsidR="004C3018" w:rsidRPr="00160547">
          <w:rPr>
            <w:rStyle w:val="Hyperlink"/>
          </w:rPr>
          <w:t>http://engineering.uga.edu/ms-engineering/electrical-and-compute</w:t>
        </w:r>
      </w:hyperlink>
    </w:p>
    <w:p w14:paraId="0847BE9D" w14:textId="77777777" w:rsidR="00BF3C69" w:rsidRPr="00CC2931" w:rsidRDefault="00BF3C69" w:rsidP="00BF3C69">
      <w:pPr>
        <w:rPr>
          <w:rFonts w:ascii="Aptos" w:hAnsi="Aptos"/>
          <w:sz w:val="18"/>
          <w:szCs w:val="18"/>
        </w:rPr>
      </w:pPr>
      <w:r w:rsidRPr="00CC2931">
        <w:rPr>
          <w:rFonts w:ascii="Aptos" w:hAnsi="Aptos"/>
          <w:sz w:val="18"/>
          <w:szCs w:val="18"/>
        </w:rPr>
        <w:t>Student Name: ________________________________________________________</w:t>
      </w:r>
      <w:r>
        <w:rPr>
          <w:rFonts w:ascii="Aptos" w:hAnsi="Aptos"/>
          <w:sz w:val="18"/>
          <w:szCs w:val="18"/>
        </w:rPr>
        <w:t>_______</w:t>
      </w:r>
      <w:r w:rsidRPr="00CC2931">
        <w:rPr>
          <w:rFonts w:ascii="Aptos" w:hAnsi="Aptos"/>
          <w:sz w:val="18"/>
          <w:szCs w:val="18"/>
        </w:rPr>
        <w:t xml:space="preserve"> Student ID (810/811</w:t>
      </w:r>
      <w:proofErr w:type="gramStart"/>
      <w:r w:rsidRPr="00CC2931">
        <w:rPr>
          <w:rFonts w:ascii="Aptos" w:hAnsi="Aptos"/>
          <w:sz w:val="18"/>
          <w:szCs w:val="18"/>
        </w:rPr>
        <w:t>): _</w:t>
      </w:r>
      <w:proofErr w:type="gramEnd"/>
      <w:r w:rsidRPr="00CC2931">
        <w:rPr>
          <w:rFonts w:ascii="Aptos" w:hAnsi="Aptos"/>
          <w:sz w:val="18"/>
          <w:szCs w:val="18"/>
        </w:rPr>
        <w:t>____________________</w:t>
      </w:r>
      <w:r>
        <w:rPr>
          <w:rFonts w:ascii="Aptos" w:hAnsi="Aptos"/>
          <w:sz w:val="18"/>
          <w:szCs w:val="18"/>
        </w:rPr>
        <w:t>___________</w:t>
      </w:r>
      <w:r w:rsidRPr="00CC2931">
        <w:rPr>
          <w:rFonts w:ascii="Aptos" w:hAnsi="Aptos"/>
          <w:sz w:val="18"/>
          <w:szCs w:val="18"/>
        </w:rPr>
        <w:t xml:space="preserve">__ First </w:t>
      </w:r>
      <w:proofErr w:type="gramStart"/>
      <w:r w:rsidRPr="00CC2931">
        <w:rPr>
          <w:rFonts w:ascii="Aptos" w:hAnsi="Aptos"/>
          <w:sz w:val="18"/>
          <w:szCs w:val="18"/>
        </w:rPr>
        <w:t>term</w:t>
      </w:r>
      <w:proofErr w:type="gramEnd"/>
      <w:r w:rsidRPr="00CC2931">
        <w:rPr>
          <w:rFonts w:ascii="Aptos" w:hAnsi="Aptos"/>
          <w:sz w:val="18"/>
          <w:szCs w:val="18"/>
        </w:rPr>
        <w:t xml:space="preserve"> of enrollment: _________________</w:t>
      </w:r>
    </w:p>
    <w:p w14:paraId="4368350C" w14:textId="77777777" w:rsidR="00BF3C69" w:rsidRPr="00CC2931" w:rsidRDefault="00BF3C69" w:rsidP="00BF3C69">
      <w:pPr>
        <w:spacing w:before="60"/>
        <w:rPr>
          <w:rFonts w:ascii="Aptos" w:hAnsi="Aptos"/>
          <w:b/>
          <w:bCs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Pr="00CC2931">
        <w:rPr>
          <w:rFonts w:ascii="Aptos" w:hAnsi="Aptos"/>
          <w:b/>
          <w:bCs/>
          <w:sz w:val="18"/>
          <w:szCs w:val="18"/>
        </w:rPr>
        <w:t>Required Courses</w:t>
      </w:r>
    </w:p>
    <w:tbl>
      <w:tblPr>
        <w:tblStyle w:val="TableGrid"/>
        <w:tblW w:w="14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630"/>
        <w:gridCol w:w="3370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707"/>
      </w:tblGrid>
      <w:tr w:rsidR="00BF3C69" w:rsidRPr="00291989" w14:paraId="51894593" w14:textId="77777777" w:rsidTr="0017462D">
        <w:trPr>
          <w:trHeight w:hRule="exact" w:val="190"/>
        </w:trPr>
        <w:tc>
          <w:tcPr>
            <w:tcW w:w="1417" w:type="dxa"/>
            <w:vMerge w:val="restart"/>
            <w:vAlign w:val="center"/>
          </w:tcPr>
          <w:p w14:paraId="0FC7E70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30" w:type="dxa"/>
            <w:vMerge w:val="restart"/>
            <w:vAlign w:val="center"/>
          </w:tcPr>
          <w:p w14:paraId="02F7A176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370" w:type="dxa"/>
            <w:vMerge w:val="restart"/>
            <w:vAlign w:val="center"/>
          </w:tcPr>
          <w:p w14:paraId="70F9E72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3E24F73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945" w:type="dxa"/>
            <w:gridSpan w:val="12"/>
            <w:tcBorders>
              <w:bottom w:val="single" w:sz="4" w:space="0" w:color="auto"/>
            </w:tcBorders>
            <w:vAlign w:val="center"/>
          </w:tcPr>
          <w:p w14:paraId="2B2BFCA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</w:tr>
      <w:tr w:rsidR="00BF3C69" w:rsidRPr="00291989" w14:paraId="6E991898" w14:textId="77777777" w:rsidTr="0017462D">
        <w:trPr>
          <w:trHeight w:hRule="exact" w:val="271"/>
        </w:trPr>
        <w:tc>
          <w:tcPr>
            <w:tcW w:w="1417" w:type="dxa"/>
            <w:vMerge/>
            <w:vAlign w:val="center"/>
          </w:tcPr>
          <w:p w14:paraId="1A3EF23E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vMerge/>
            <w:vAlign w:val="center"/>
          </w:tcPr>
          <w:p w14:paraId="7BE0063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vMerge/>
            <w:vAlign w:val="center"/>
          </w:tcPr>
          <w:p w14:paraId="5C5A858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17C266E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7F1E530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5F22A4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64D608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17C05D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DF9B05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EEE2D1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24538B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49CB23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A6DF8F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7F507C6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E38344A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9D9D9" w:themeFill="background1" w:themeFillShade="D9"/>
          </w:tcPr>
          <w:p w14:paraId="1D3AAA0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C509B4" w:rsidRPr="00291989" w14:paraId="200A5175" w14:textId="77777777" w:rsidTr="0017462D">
        <w:trPr>
          <w:trHeight w:hRule="exact" w:val="271"/>
        </w:trPr>
        <w:tc>
          <w:tcPr>
            <w:tcW w:w="1417" w:type="dxa"/>
            <w:vAlign w:val="center"/>
          </w:tcPr>
          <w:p w14:paraId="02516174" w14:textId="43D27DAD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ECSE 8950 (1</w:t>
            </w:r>
            <w:r w:rsidRPr="00291989">
              <w:rPr>
                <w:rFonts w:ascii="Aptos" w:hAnsi="Aptos"/>
                <w:sz w:val="16"/>
                <w:szCs w:val="16"/>
                <w:vertAlign w:val="superscript"/>
              </w:rPr>
              <w:t>st</w:t>
            </w:r>
            <w:r w:rsidRPr="00291989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630" w:type="dxa"/>
            <w:vAlign w:val="center"/>
          </w:tcPr>
          <w:p w14:paraId="071457B7" w14:textId="035076FC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370" w:type="dxa"/>
            <w:vAlign w:val="center"/>
          </w:tcPr>
          <w:p w14:paraId="3275C048" w14:textId="4ECFDF4B" w:rsidR="00C509B4" w:rsidRPr="00291989" w:rsidRDefault="00306C9C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Graduate Seminar</w:t>
            </w:r>
          </w:p>
        </w:tc>
        <w:tc>
          <w:tcPr>
            <w:tcW w:w="925" w:type="dxa"/>
            <w:vAlign w:val="center"/>
          </w:tcPr>
          <w:p w14:paraId="6A5E487C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E0FB2CC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B4B13EC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484072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DD04B2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A09EBBF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A5B203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4AAFCB3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EAD302D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51DFD52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8C1DDC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C627069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677F7722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C509B4" w:rsidRPr="00291989" w14:paraId="71D83428" w14:textId="77777777" w:rsidTr="0017462D">
        <w:trPr>
          <w:trHeight w:hRule="exact" w:val="271"/>
        </w:trPr>
        <w:tc>
          <w:tcPr>
            <w:tcW w:w="1417" w:type="dxa"/>
            <w:vAlign w:val="center"/>
          </w:tcPr>
          <w:p w14:paraId="7313B0CD" w14:textId="7D2C3E38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291989">
              <w:rPr>
                <w:rFonts w:ascii="Aptos" w:hAnsi="Aptos"/>
                <w:sz w:val="16"/>
                <w:szCs w:val="16"/>
              </w:rPr>
              <w:t>ECSE 8950 (2</w:t>
            </w:r>
            <w:r w:rsidRPr="00291989">
              <w:rPr>
                <w:rFonts w:ascii="Aptos" w:hAnsi="Aptos"/>
                <w:sz w:val="16"/>
                <w:szCs w:val="16"/>
                <w:vertAlign w:val="superscript"/>
              </w:rPr>
              <w:t>nd</w:t>
            </w:r>
            <w:r w:rsidRPr="00291989">
              <w:rPr>
                <w:rFonts w:ascii="Aptos" w:hAnsi="Aptos"/>
                <w:sz w:val="16"/>
                <w:szCs w:val="16"/>
              </w:rPr>
              <w:t>)</w:t>
            </w:r>
          </w:p>
        </w:tc>
        <w:tc>
          <w:tcPr>
            <w:tcW w:w="630" w:type="dxa"/>
            <w:vAlign w:val="center"/>
          </w:tcPr>
          <w:p w14:paraId="5572A634" w14:textId="4933977D" w:rsidR="00C509B4" w:rsidRDefault="00B3165E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370" w:type="dxa"/>
            <w:vAlign w:val="center"/>
          </w:tcPr>
          <w:p w14:paraId="2A5EEAF0" w14:textId="60B54162" w:rsidR="00C509B4" w:rsidRDefault="00B3165E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Graduate Seminar</w:t>
            </w:r>
          </w:p>
        </w:tc>
        <w:tc>
          <w:tcPr>
            <w:tcW w:w="925" w:type="dxa"/>
            <w:vAlign w:val="center"/>
          </w:tcPr>
          <w:p w14:paraId="1667CF0F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7F2C12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4CA7C2A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70A37FD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E12D1DB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099C99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2C94B7B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F61ACD7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1307105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6CC081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9220016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86A230F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5ACFD2D6" w14:textId="77777777" w:rsidR="00C509B4" w:rsidRPr="00291989" w:rsidRDefault="00C509B4" w:rsidP="00C509B4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BF3C69" w:rsidRPr="00291989" w14:paraId="32A43A1D" w14:textId="77777777" w:rsidTr="0017462D">
        <w:trPr>
          <w:trHeight w:hRule="exact" w:val="271"/>
        </w:trPr>
        <w:tc>
          <w:tcPr>
            <w:tcW w:w="1417" w:type="dxa"/>
            <w:vAlign w:val="center"/>
          </w:tcPr>
          <w:p w14:paraId="46E3C3E1" w14:textId="586D95D5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GRSC 7001</w:t>
            </w:r>
          </w:p>
        </w:tc>
        <w:tc>
          <w:tcPr>
            <w:tcW w:w="630" w:type="dxa"/>
            <w:vAlign w:val="center"/>
          </w:tcPr>
          <w:p w14:paraId="2ADE686E" w14:textId="7F19E2D8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1</w:t>
            </w:r>
          </w:p>
        </w:tc>
        <w:tc>
          <w:tcPr>
            <w:tcW w:w="3370" w:type="dxa"/>
            <w:vAlign w:val="center"/>
          </w:tcPr>
          <w:p w14:paraId="315907B3" w14:textId="70F2B0E4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proofErr w:type="spellStart"/>
            <w:r w:rsidRPr="00BF3C69">
              <w:rPr>
                <w:rFonts w:ascii="Aptos" w:hAnsi="Aptos"/>
                <w:sz w:val="16"/>
                <w:szCs w:val="16"/>
              </w:rPr>
              <w:t>GradFIRST</w:t>
            </w:r>
            <w:proofErr w:type="spellEnd"/>
            <w:r w:rsidRPr="00BF3C69">
              <w:rPr>
                <w:rFonts w:ascii="Aptos" w:hAnsi="Aptos"/>
                <w:sz w:val="16"/>
                <w:szCs w:val="16"/>
              </w:rPr>
              <w:t xml:space="preserve"> Seminar (UGA required</w:t>
            </w:r>
          </w:p>
        </w:tc>
        <w:tc>
          <w:tcPr>
            <w:tcW w:w="925" w:type="dxa"/>
            <w:vAlign w:val="center"/>
          </w:tcPr>
          <w:p w14:paraId="3F89194C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9C4617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B398CCA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DAF034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F3DFE63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5513C6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2E47DC8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BA15E2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E649BB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8A7617A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853574A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48A726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4E411A8C" w14:textId="77777777" w:rsidR="00BF3C69" w:rsidRPr="00291989" w:rsidRDefault="00BF3C69" w:rsidP="00BF3C69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BF3C69" w:rsidRPr="00291989" w14:paraId="655EB25B" w14:textId="77777777" w:rsidTr="0017462D">
        <w:trPr>
          <w:trHeight w:hRule="exact" w:val="262"/>
        </w:trPr>
        <w:tc>
          <w:tcPr>
            <w:tcW w:w="1417" w:type="dxa"/>
            <w:vAlign w:val="center"/>
          </w:tcPr>
          <w:p w14:paraId="6156286D" w14:textId="01630034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ENGR 7010</w:t>
            </w:r>
          </w:p>
        </w:tc>
        <w:tc>
          <w:tcPr>
            <w:tcW w:w="630" w:type="dxa"/>
            <w:vAlign w:val="center"/>
          </w:tcPr>
          <w:p w14:paraId="4159B8C9" w14:textId="4E0B6C88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>
              <w:rPr>
                <w:rFonts w:ascii="Aptos" w:hAnsi="Aptos"/>
                <w:sz w:val="16"/>
                <w:szCs w:val="16"/>
              </w:rPr>
              <w:t>3</w:t>
            </w:r>
          </w:p>
        </w:tc>
        <w:tc>
          <w:tcPr>
            <w:tcW w:w="3370" w:type="dxa"/>
            <w:vAlign w:val="center"/>
          </w:tcPr>
          <w:p w14:paraId="2A12D308" w14:textId="2CD84994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  <w:r w:rsidRPr="00BF3C69">
              <w:rPr>
                <w:rFonts w:ascii="Aptos" w:hAnsi="Aptos"/>
                <w:sz w:val="16"/>
                <w:szCs w:val="16"/>
              </w:rPr>
              <w:t>Project-Focused Master Research</w:t>
            </w:r>
          </w:p>
        </w:tc>
        <w:tc>
          <w:tcPr>
            <w:tcW w:w="925" w:type="dxa"/>
            <w:vAlign w:val="center"/>
          </w:tcPr>
          <w:p w14:paraId="2F36B5D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EAF470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0B045C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71BC0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4674F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501F24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6B8AA1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56230D0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F76A1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8ADB59E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B1D5040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E9CAFFF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4C189025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7FADB8D9" w14:textId="1342756B" w:rsidR="00BF3C69" w:rsidRPr="00CC2931" w:rsidRDefault="00BF3C69" w:rsidP="00BF3C69">
      <w:pPr>
        <w:spacing w:before="60"/>
        <w:rPr>
          <w:rFonts w:ascii="Aptos" w:hAnsi="Aptos"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="00C36BE4" w:rsidRPr="00CC2931">
        <w:rPr>
          <w:rFonts w:ascii="Aptos" w:hAnsi="Aptos"/>
          <w:b/>
          <w:bCs/>
          <w:sz w:val="18"/>
          <w:szCs w:val="18"/>
        </w:rPr>
        <w:t xml:space="preserve">Area of Emphasis Courses </w:t>
      </w:r>
      <w:r w:rsidR="00D80076" w:rsidRPr="00AF08C6">
        <w:rPr>
          <w:rFonts w:ascii="Aptos" w:hAnsi="Aptos"/>
          <w:sz w:val="18"/>
          <w:szCs w:val="18"/>
        </w:rPr>
        <w:t>(</w:t>
      </w:r>
      <w:r w:rsidR="00D80076">
        <w:rPr>
          <w:rFonts w:ascii="Aptos" w:hAnsi="Aptos"/>
          <w:sz w:val="18"/>
          <w:szCs w:val="18"/>
        </w:rPr>
        <w:t>12</w:t>
      </w:r>
      <w:r w:rsidR="00C36BE4" w:rsidRPr="0023796D">
        <w:rPr>
          <w:rFonts w:ascii="Aptos" w:hAnsi="Aptos"/>
          <w:sz w:val="18"/>
          <w:szCs w:val="18"/>
        </w:rPr>
        <w:t xml:space="preserve"> Credit Hours </w:t>
      </w:r>
      <w:r w:rsidR="00C36BE4">
        <w:rPr>
          <w:rFonts w:ascii="Aptos" w:hAnsi="Aptos"/>
          <w:sz w:val="18"/>
          <w:szCs w:val="18"/>
        </w:rPr>
        <w:t>–</w:t>
      </w:r>
      <w:r w:rsidR="00C36BE4" w:rsidRPr="0023796D">
        <w:rPr>
          <w:rFonts w:ascii="Aptos" w:hAnsi="Aptos"/>
          <w:sz w:val="18"/>
          <w:szCs w:val="18"/>
        </w:rPr>
        <w:t xml:space="preserve"> </w:t>
      </w:r>
      <w:r w:rsidR="005B097A">
        <w:rPr>
          <w:rFonts w:ascii="Aptos" w:hAnsi="Aptos"/>
          <w:sz w:val="18"/>
          <w:szCs w:val="18"/>
        </w:rPr>
        <w:t>Electrical and Computer</w:t>
      </w:r>
      <w:r w:rsidR="00CA0514">
        <w:rPr>
          <w:rFonts w:ascii="Aptos" w:hAnsi="Aptos"/>
          <w:sz w:val="18"/>
          <w:szCs w:val="18"/>
        </w:rPr>
        <w:t xml:space="preserve"> </w:t>
      </w:r>
      <w:r w:rsidR="00C36BE4">
        <w:rPr>
          <w:rFonts w:ascii="Aptos" w:hAnsi="Aptos"/>
          <w:sz w:val="18"/>
          <w:szCs w:val="18"/>
        </w:rPr>
        <w:t>Engineering</w:t>
      </w:r>
      <w:r w:rsidR="00C36BE4" w:rsidRPr="00CC2931">
        <w:rPr>
          <w:rFonts w:ascii="Aptos" w:hAnsi="Aptos"/>
          <w:sz w:val="18"/>
          <w:szCs w:val="18"/>
        </w:rPr>
        <w:t>. For substitutions, attach substitution forms</w:t>
      </w:r>
      <w:r w:rsidR="00C36BE4" w:rsidRPr="00CC2931">
        <w:rPr>
          <w:rFonts w:ascii="Aptos" w:hAnsi="Aptos"/>
          <w:sz w:val="18"/>
          <w:szCs w:val="18"/>
          <w:vertAlign w:val="superscript"/>
        </w:rPr>
        <w:t>*</w:t>
      </w:r>
      <w:r w:rsidRPr="00AF08C6">
        <w:rPr>
          <w:rFonts w:ascii="Aptos" w:hAnsi="Aptos"/>
          <w:sz w:val="18"/>
          <w:szCs w:val="18"/>
        </w:rPr>
        <w:t>)</w:t>
      </w:r>
    </w:p>
    <w:tbl>
      <w:tblPr>
        <w:tblStyle w:val="TableGrid"/>
        <w:tblW w:w="14287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7"/>
        <w:gridCol w:w="630"/>
        <w:gridCol w:w="3370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707"/>
      </w:tblGrid>
      <w:tr w:rsidR="00BF3C69" w:rsidRPr="00291989" w14:paraId="2D0CAC6F" w14:textId="77777777" w:rsidTr="0017462D">
        <w:trPr>
          <w:trHeight w:hRule="exact" w:val="190"/>
        </w:trPr>
        <w:tc>
          <w:tcPr>
            <w:tcW w:w="1417" w:type="dxa"/>
            <w:vMerge w:val="restart"/>
            <w:vAlign w:val="center"/>
          </w:tcPr>
          <w:p w14:paraId="4699503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30" w:type="dxa"/>
            <w:vMerge w:val="restart"/>
            <w:vAlign w:val="center"/>
          </w:tcPr>
          <w:p w14:paraId="02A76A0F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370" w:type="dxa"/>
            <w:vMerge w:val="restart"/>
            <w:vAlign w:val="center"/>
          </w:tcPr>
          <w:p w14:paraId="6B9C82A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6E4C821A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238" w:type="dxa"/>
            <w:gridSpan w:val="11"/>
            <w:tcBorders>
              <w:bottom w:val="single" w:sz="4" w:space="0" w:color="auto"/>
            </w:tcBorders>
            <w:vAlign w:val="center"/>
          </w:tcPr>
          <w:p w14:paraId="08281CF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  <w:tc>
          <w:tcPr>
            <w:tcW w:w="707" w:type="dxa"/>
            <w:vMerge w:val="restart"/>
          </w:tcPr>
          <w:p w14:paraId="05EB79B6" w14:textId="77777777" w:rsidR="00BF3C6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Sub.?</w:t>
            </w:r>
          </w:p>
          <w:p w14:paraId="35A8F00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>
              <w:rPr>
                <w:rFonts w:ascii="Aptos" w:hAnsi="Aptos"/>
                <w:b/>
                <w:bCs/>
                <w:sz w:val="16"/>
                <w:szCs w:val="16"/>
              </w:rPr>
              <w:t>(Y/N)</w:t>
            </w:r>
          </w:p>
        </w:tc>
      </w:tr>
      <w:tr w:rsidR="00BF3C69" w:rsidRPr="00291989" w14:paraId="5B81DA38" w14:textId="77777777" w:rsidTr="0017462D">
        <w:trPr>
          <w:trHeight w:hRule="exact" w:val="271"/>
        </w:trPr>
        <w:tc>
          <w:tcPr>
            <w:tcW w:w="1417" w:type="dxa"/>
            <w:vMerge/>
            <w:vAlign w:val="center"/>
          </w:tcPr>
          <w:p w14:paraId="5A3FF62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30" w:type="dxa"/>
            <w:vMerge/>
            <w:vAlign w:val="center"/>
          </w:tcPr>
          <w:p w14:paraId="62D2986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370" w:type="dxa"/>
            <w:vMerge/>
            <w:vAlign w:val="center"/>
          </w:tcPr>
          <w:p w14:paraId="442E3CC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3CDF6EF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2B01806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8967D6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056202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31D41E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4770A4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5D2E05A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5F58EF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87ABBBA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27809D2C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C1A693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C4340B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D9D9D9" w:themeFill="background1" w:themeFillShade="D9"/>
          </w:tcPr>
          <w:p w14:paraId="6B168F3C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BF3C69" w:rsidRPr="00291989" w14:paraId="28B040F8" w14:textId="77777777" w:rsidTr="0017462D">
        <w:trPr>
          <w:trHeight w:hRule="exact" w:val="271"/>
        </w:trPr>
        <w:tc>
          <w:tcPr>
            <w:tcW w:w="1417" w:type="dxa"/>
            <w:vAlign w:val="center"/>
          </w:tcPr>
          <w:p w14:paraId="1F9D8610" w14:textId="0B37FDBC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792CE6FB" w14:textId="5ACACB11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370" w:type="dxa"/>
            <w:vAlign w:val="center"/>
          </w:tcPr>
          <w:p w14:paraId="4AA61CD9" w14:textId="6C177405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61AD9FC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CD855AF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25C0F16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0BBAA2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7AF753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A6F199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35D26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2D4BE3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92EC53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D80EE8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64C126E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6BC7D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64DDB68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BF3C69" w:rsidRPr="00291989" w14:paraId="59C10E46" w14:textId="77777777" w:rsidTr="0017462D">
        <w:trPr>
          <w:trHeight w:hRule="exact" w:val="271"/>
        </w:trPr>
        <w:tc>
          <w:tcPr>
            <w:tcW w:w="1417" w:type="dxa"/>
            <w:vAlign w:val="center"/>
          </w:tcPr>
          <w:p w14:paraId="0CB94177" w14:textId="7E0DD2BC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3A111DC4" w14:textId="30A247F4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370" w:type="dxa"/>
            <w:vAlign w:val="center"/>
          </w:tcPr>
          <w:p w14:paraId="3DAFB022" w14:textId="30DD30B4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804F09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8E2AA5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06BD5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29B157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294368D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AFD866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1A0CAF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658BAA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ABB66C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8239E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F3554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1AD42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154A2D85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BF3C69" w:rsidRPr="00291989" w14:paraId="5529E7DA" w14:textId="77777777" w:rsidTr="0017462D">
        <w:trPr>
          <w:trHeight w:hRule="exact" w:val="262"/>
        </w:trPr>
        <w:tc>
          <w:tcPr>
            <w:tcW w:w="1417" w:type="dxa"/>
            <w:vAlign w:val="center"/>
          </w:tcPr>
          <w:p w14:paraId="5E4D6DCB" w14:textId="735A7466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5B79E0D5" w14:textId="4436F44F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370" w:type="dxa"/>
            <w:vAlign w:val="center"/>
          </w:tcPr>
          <w:p w14:paraId="6DB32E48" w14:textId="5CAF17F5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0E03775F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072AB0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BFD7E1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DB6EF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B3C79B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A16D4C6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ED819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A91CA56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60C138B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8568E3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B9AC23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B18FFC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9199305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BF3C69" w:rsidRPr="00291989" w14:paraId="0D854650" w14:textId="77777777" w:rsidTr="0017462D">
        <w:trPr>
          <w:trHeight w:hRule="exact" w:val="262"/>
        </w:trPr>
        <w:tc>
          <w:tcPr>
            <w:tcW w:w="1417" w:type="dxa"/>
            <w:vAlign w:val="center"/>
          </w:tcPr>
          <w:p w14:paraId="43B08983" w14:textId="703061DE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66982EF8" w14:textId="4C4EEF1D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370" w:type="dxa"/>
            <w:vAlign w:val="center"/>
          </w:tcPr>
          <w:p w14:paraId="774ECBC3" w14:textId="0B476088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24EBF8B8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BB16E8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0E92587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B517DA3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04DCF0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40B055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D8F2B5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EE40E01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FA06C5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BE27534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9B72A39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2DBC0EC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3384ED02" w14:textId="77777777" w:rsidR="00BF3C69" w:rsidRPr="00291989" w:rsidRDefault="00BF3C69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C36BE4" w:rsidRPr="00291989" w14:paraId="75786BC4" w14:textId="77777777" w:rsidTr="0017462D">
        <w:trPr>
          <w:trHeight w:hRule="exact" w:val="262"/>
        </w:trPr>
        <w:tc>
          <w:tcPr>
            <w:tcW w:w="1417" w:type="dxa"/>
            <w:vAlign w:val="center"/>
          </w:tcPr>
          <w:p w14:paraId="1B4E0218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1AB30AFE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370" w:type="dxa"/>
            <w:vAlign w:val="center"/>
          </w:tcPr>
          <w:p w14:paraId="61B9758F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22DFCD2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ECD778D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B70532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322362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1842CE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6BAC27B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5C39D2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C7000E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FDECEA5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1AA6309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0A63AF7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43108BE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48295A42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C36BE4" w:rsidRPr="00291989" w14:paraId="53543A12" w14:textId="77777777" w:rsidTr="0017462D">
        <w:trPr>
          <w:trHeight w:hRule="exact" w:val="262"/>
        </w:trPr>
        <w:tc>
          <w:tcPr>
            <w:tcW w:w="1417" w:type="dxa"/>
            <w:vAlign w:val="center"/>
          </w:tcPr>
          <w:p w14:paraId="48E9D66E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30" w:type="dxa"/>
            <w:vAlign w:val="center"/>
          </w:tcPr>
          <w:p w14:paraId="4DD423AF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370" w:type="dxa"/>
            <w:vAlign w:val="center"/>
          </w:tcPr>
          <w:p w14:paraId="5E69D5BA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D3922A7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3F33197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C24E4B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0423DF5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84FA80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ED43EC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3537D7E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5020C90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AA8B638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5636E3E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2890995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E41506C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707" w:type="dxa"/>
          </w:tcPr>
          <w:p w14:paraId="2AB74163" w14:textId="77777777" w:rsidR="00C36BE4" w:rsidRPr="00291989" w:rsidRDefault="00C36BE4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4CE723B5" w14:textId="2AE5C6E4" w:rsidR="00BF3C69" w:rsidRDefault="00BF3C69" w:rsidP="00BF3C69">
      <w:r>
        <w:rPr>
          <w:rFonts w:ascii="Aptos" w:hAnsi="Aptos"/>
          <w:sz w:val="18"/>
          <w:szCs w:val="18"/>
        </w:rPr>
        <w:t xml:space="preserve">  </w:t>
      </w:r>
      <w:r w:rsidR="003B0435">
        <w:rPr>
          <w:rFonts w:ascii="Aptos" w:hAnsi="Aptos"/>
          <w:sz w:val="18"/>
          <w:szCs w:val="18"/>
        </w:rPr>
        <w:t>*</w:t>
      </w:r>
      <w:r w:rsidRPr="007838C7">
        <w:rPr>
          <w:rFonts w:ascii="Aptos" w:hAnsi="Aptos"/>
          <w:sz w:val="18"/>
          <w:szCs w:val="18"/>
        </w:rPr>
        <w:t xml:space="preserve">Course substitution form: </w:t>
      </w:r>
      <w:hyperlink r:id="rId7" w:history="1">
        <w:r w:rsidRPr="007541C8">
          <w:rPr>
            <w:rStyle w:val="Hyperlink"/>
          </w:rPr>
          <w:t>https://engineering.uga.edu/students/graduate/ms-milestones-and-forms/</w:t>
        </w:r>
      </w:hyperlink>
    </w:p>
    <w:p w14:paraId="10B58EDE" w14:textId="4C0BEBA0" w:rsidR="006B24BD" w:rsidRPr="00D55E10" w:rsidRDefault="00BF3C69" w:rsidP="006B24BD">
      <w:pPr>
        <w:spacing w:before="60"/>
        <w:rPr>
          <w:rFonts w:ascii="Aptos" w:hAnsi="Aptos"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="003B0435" w:rsidRPr="003B0435">
        <w:rPr>
          <w:rFonts w:ascii="Aptos" w:hAnsi="Aptos"/>
          <w:b/>
          <w:bCs/>
          <w:sz w:val="18"/>
          <w:szCs w:val="18"/>
          <w:vertAlign w:val="superscript"/>
        </w:rPr>
        <w:t>#</w:t>
      </w:r>
      <w:r w:rsidR="006B24BD">
        <w:rPr>
          <w:rFonts w:ascii="Aptos" w:hAnsi="Aptos"/>
          <w:sz w:val="18"/>
          <w:szCs w:val="18"/>
        </w:rPr>
        <w:t>O</w:t>
      </w:r>
      <w:r w:rsidR="006B24BD" w:rsidRPr="00D55E10">
        <w:rPr>
          <w:rFonts w:ascii="Aptos" w:hAnsi="Aptos"/>
          <w:sz w:val="18"/>
          <w:szCs w:val="18"/>
        </w:rPr>
        <w:t xml:space="preserve">nly </w:t>
      </w:r>
      <w:r w:rsidR="006B24BD">
        <w:rPr>
          <w:rFonts w:ascii="Aptos" w:hAnsi="Aptos"/>
          <w:sz w:val="18"/>
          <w:szCs w:val="18"/>
        </w:rPr>
        <w:t>1</w:t>
      </w:r>
      <w:r w:rsidR="006B24BD" w:rsidRPr="00D55E10">
        <w:rPr>
          <w:rFonts w:ascii="Aptos" w:hAnsi="Aptos"/>
          <w:sz w:val="18"/>
          <w:szCs w:val="18"/>
        </w:rPr>
        <w:t xml:space="preserve"> </w:t>
      </w:r>
      <w:proofErr w:type="gramStart"/>
      <w:r w:rsidR="006B24BD" w:rsidRPr="00D55E10">
        <w:rPr>
          <w:rFonts w:ascii="Aptos" w:hAnsi="Aptos"/>
          <w:sz w:val="18"/>
          <w:szCs w:val="18"/>
        </w:rPr>
        <w:t>hours</w:t>
      </w:r>
      <w:proofErr w:type="gramEnd"/>
      <w:r w:rsidR="006B24BD" w:rsidRPr="00D55E10">
        <w:rPr>
          <w:rFonts w:ascii="Aptos" w:hAnsi="Aptos"/>
          <w:sz w:val="18"/>
          <w:szCs w:val="18"/>
        </w:rPr>
        <w:t xml:space="preserve"> of </w:t>
      </w:r>
      <w:r w:rsidR="006B24BD">
        <w:rPr>
          <w:rFonts w:ascii="Aptos" w:hAnsi="Aptos"/>
          <w:sz w:val="18"/>
          <w:szCs w:val="18"/>
        </w:rPr>
        <w:t xml:space="preserve">ENGR 8950 </w:t>
      </w:r>
      <w:r w:rsidR="006B24BD" w:rsidRPr="00D55E10">
        <w:rPr>
          <w:rFonts w:ascii="Aptos" w:hAnsi="Aptos"/>
          <w:sz w:val="18"/>
          <w:szCs w:val="18"/>
        </w:rPr>
        <w:t xml:space="preserve">Graduate Seminar may apply on the </w:t>
      </w:r>
      <w:r w:rsidR="006B24BD">
        <w:rPr>
          <w:rFonts w:ascii="Aptos" w:hAnsi="Aptos"/>
          <w:sz w:val="18"/>
          <w:szCs w:val="18"/>
        </w:rPr>
        <w:t>MS</w:t>
      </w:r>
      <w:r w:rsidR="006B24BD" w:rsidRPr="00D55E10">
        <w:rPr>
          <w:rFonts w:ascii="Aptos" w:hAnsi="Aptos"/>
          <w:sz w:val="18"/>
          <w:szCs w:val="18"/>
        </w:rPr>
        <w:t>. Program of Study</w:t>
      </w:r>
      <w:r w:rsidR="006B24BD">
        <w:rPr>
          <w:rFonts w:ascii="Aptos" w:hAnsi="Aptos"/>
          <w:sz w:val="18"/>
          <w:szCs w:val="18"/>
        </w:rPr>
        <w:t>.</w:t>
      </w:r>
    </w:p>
    <w:p w14:paraId="2036A428" w14:textId="2D302375" w:rsidR="006B24BD" w:rsidRPr="00CC2931" w:rsidRDefault="006B24BD" w:rsidP="006B24BD">
      <w:pPr>
        <w:spacing w:before="60"/>
        <w:rPr>
          <w:rFonts w:ascii="Aptos" w:hAnsi="Aptos"/>
          <w:sz w:val="18"/>
          <w:szCs w:val="18"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Pr="00CC2931">
        <w:rPr>
          <w:rFonts w:ascii="Aptos" w:hAnsi="Aptos"/>
          <w:b/>
          <w:bCs/>
          <w:sz w:val="18"/>
          <w:szCs w:val="18"/>
        </w:rPr>
        <w:t>Additional 6000 level or higher electives</w:t>
      </w:r>
      <w:r w:rsidRPr="00CC2931">
        <w:rPr>
          <w:rFonts w:ascii="Aptos" w:hAnsi="Aptos"/>
          <w:sz w:val="18"/>
          <w:szCs w:val="18"/>
        </w:rPr>
        <w:t xml:space="preserve"> (</w:t>
      </w:r>
      <w:r w:rsidR="00C26F1F">
        <w:rPr>
          <w:rFonts w:ascii="Aptos" w:hAnsi="Aptos"/>
          <w:sz w:val="18"/>
          <w:szCs w:val="18"/>
        </w:rPr>
        <w:t>1</w:t>
      </w:r>
      <w:r w:rsidR="00D80076">
        <w:rPr>
          <w:rFonts w:ascii="Aptos" w:hAnsi="Aptos"/>
          <w:sz w:val="18"/>
          <w:szCs w:val="18"/>
        </w:rPr>
        <w:t>7</w:t>
      </w:r>
      <w:r w:rsidR="00C26F1F">
        <w:rPr>
          <w:rFonts w:ascii="Aptos" w:hAnsi="Aptos"/>
          <w:sz w:val="18"/>
          <w:szCs w:val="18"/>
        </w:rPr>
        <w:t xml:space="preserve"> </w:t>
      </w:r>
      <w:r w:rsidRPr="00CC2931">
        <w:rPr>
          <w:rFonts w:ascii="Aptos" w:hAnsi="Aptos"/>
          <w:sz w:val="18"/>
          <w:szCs w:val="18"/>
        </w:rPr>
        <w:t>credit hours)</w:t>
      </w:r>
    </w:p>
    <w:tbl>
      <w:tblPr>
        <w:tblStyle w:val="TableGrid"/>
        <w:tblW w:w="14238" w:type="dxa"/>
        <w:tblInd w:w="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9"/>
        <w:gridCol w:w="620"/>
        <w:gridCol w:w="3588"/>
        <w:gridCol w:w="925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  <w:gridCol w:w="658"/>
      </w:tblGrid>
      <w:tr w:rsidR="006B24BD" w:rsidRPr="00291989" w14:paraId="5861E6FC" w14:textId="77777777" w:rsidTr="0017462D">
        <w:trPr>
          <w:trHeight w:hRule="exact" w:val="190"/>
        </w:trPr>
        <w:tc>
          <w:tcPr>
            <w:tcW w:w="1209" w:type="dxa"/>
            <w:vMerge w:val="restart"/>
            <w:vAlign w:val="center"/>
          </w:tcPr>
          <w:p w14:paraId="6B444D4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</w:t>
            </w:r>
          </w:p>
        </w:tc>
        <w:tc>
          <w:tcPr>
            <w:tcW w:w="620" w:type="dxa"/>
            <w:vMerge w:val="restart"/>
            <w:vAlign w:val="center"/>
          </w:tcPr>
          <w:p w14:paraId="36555FD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Credit Hours</w:t>
            </w:r>
          </w:p>
        </w:tc>
        <w:tc>
          <w:tcPr>
            <w:tcW w:w="3588" w:type="dxa"/>
            <w:vMerge w:val="restart"/>
            <w:vAlign w:val="center"/>
          </w:tcPr>
          <w:p w14:paraId="044B1DE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Course Title</w:t>
            </w:r>
          </w:p>
        </w:tc>
        <w:tc>
          <w:tcPr>
            <w:tcW w:w="925" w:type="dxa"/>
            <w:vMerge w:val="restart"/>
            <w:vAlign w:val="center"/>
          </w:tcPr>
          <w:p w14:paraId="50C76D2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Meeting Time</w:t>
            </w:r>
          </w:p>
        </w:tc>
        <w:tc>
          <w:tcPr>
            <w:tcW w:w="7896" w:type="dxa"/>
            <w:gridSpan w:val="12"/>
            <w:tcBorders>
              <w:bottom w:val="single" w:sz="4" w:space="0" w:color="auto"/>
            </w:tcBorders>
            <w:vAlign w:val="center"/>
          </w:tcPr>
          <w:p w14:paraId="0DB4490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  <w:r w:rsidRPr="00291989">
              <w:rPr>
                <w:rFonts w:ascii="Aptos" w:hAnsi="Aptos"/>
                <w:b/>
                <w:bCs/>
                <w:sz w:val="16"/>
                <w:szCs w:val="16"/>
              </w:rPr>
              <w:t>Semester (in shaded box) and CRN (in clear box)</w:t>
            </w:r>
          </w:p>
        </w:tc>
      </w:tr>
      <w:tr w:rsidR="006B24BD" w:rsidRPr="00291989" w14:paraId="4E389381" w14:textId="77777777" w:rsidTr="0017462D">
        <w:trPr>
          <w:trHeight w:hRule="exact" w:val="271"/>
        </w:trPr>
        <w:tc>
          <w:tcPr>
            <w:tcW w:w="1209" w:type="dxa"/>
            <w:vMerge/>
            <w:vAlign w:val="center"/>
          </w:tcPr>
          <w:p w14:paraId="3EE724C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20" w:type="dxa"/>
            <w:vMerge/>
            <w:vAlign w:val="center"/>
          </w:tcPr>
          <w:p w14:paraId="447B520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3588" w:type="dxa"/>
            <w:vMerge/>
            <w:vAlign w:val="center"/>
          </w:tcPr>
          <w:p w14:paraId="4A064E3A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925" w:type="dxa"/>
            <w:vMerge/>
            <w:vAlign w:val="center"/>
          </w:tcPr>
          <w:p w14:paraId="6EF3DAB0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C19870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A5ED3F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2F68731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6AD4230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FD0E7A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4C54D98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6E2AB9C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78270DE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0D4CDFF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59399FA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12AE08E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  <w:tc>
          <w:tcPr>
            <w:tcW w:w="658" w:type="dxa"/>
            <w:shd w:val="clear" w:color="auto" w:fill="D9D9D9" w:themeFill="background1" w:themeFillShade="D9"/>
          </w:tcPr>
          <w:p w14:paraId="39996EB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b/>
                <w:bCs/>
                <w:sz w:val="16"/>
                <w:szCs w:val="16"/>
              </w:rPr>
            </w:pPr>
          </w:p>
        </w:tc>
      </w:tr>
      <w:tr w:rsidR="006B24BD" w:rsidRPr="00291989" w14:paraId="16644381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6B7FAAD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1BC9879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1D63A05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20C214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6630B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967704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04A926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7DE7D7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80ED9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6288BA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C81996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2E6A5D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574DD0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F50510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7413A3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C62D3C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0937CCB9" w14:textId="77777777" w:rsidTr="0017462D">
        <w:trPr>
          <w:trHeight w:hRule="exact" w:val="271"/>
        </w:trPr>
        <w:tc>
          <w:tcPr>
            <w:tcW w:w="1209" w:type="dxa"/>
            <w:vAlign w:val="center"/>
          </w:tcPr>
          <w:p w14:paraId="1F7E722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50EDDDD1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506375B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2A8B33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CEF4F5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3C3B611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62C6E9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19B441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C90DB4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C3955B0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E99166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1FE5D7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654807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D10DB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90870C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3DABAA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05E6B1A3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3CB59B31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1E0F734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51C73C4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6360011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5171AB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6890E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08BF790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4A51CA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D48846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20D93C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DEA2FA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C32D9A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5D4E08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2B603A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BB7772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8642B8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040CC05E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7E397AA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7E233A9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288BE90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1A76BB1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7F3E7C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3106EC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87690D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9EC1E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8166D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F52976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E88043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316A71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71519E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F8EEEF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72108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7F02D7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1FBA54AA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38DE99B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4EBD1711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472AC97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4F80598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F6CAAA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BC9879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D638FA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F8B1E2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0FF31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9ED930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A2EF71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6CA355A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66D8B2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380E9C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53956C7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66F87D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07B347EF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7B6D93B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35C994C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115D508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43E69099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4623B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0D4C6B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DD782E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C531B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B10AE2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9F6710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E5BD9D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4C1BA7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71B567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ED23C3A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25D3AB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DA32AF1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74FB2B2A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3808C3D0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434CDF0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7714C88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735F1EEA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331F8B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F1F21C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85FA9F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907ED9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032FF7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7E6B5E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FE9BC67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4EDB1A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6DC545C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412FBFF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275A46A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D55F094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  <w:tr w:rsidR="006B24BD" w:rsidRPr="00291989" w14:paraId="5DAC5A43" w14:textId="77777777" w:rsidTr="0017462D">
        <w:trPr>
          <w:trHeight w:hRule="exact" w:val="262"/>
        </w:trPr>
        <w:tc>
          <w:tcPr>
            <w:tcW w:w="1209" w:type="dxa"/>
            <w:vAlign w:val="center"/>
          </w:tcPr>
          <w:p w14:paraId="16D99E80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20" w:type="dxa"/>
            <w:vAlign w:val="center"/>
          </w:tcPr>
          <w:p w14:paraId="35A2455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3588" w:type="dxa"/>
            <w:vAlign w:val="center"/>
          </w:tcPr>
          <w:p w14:paraId="2D4B7805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925" w:type="dxa"/>
            <w:vAlign w:val="center"/>
          </w:tcPr>
          <w:p w14:paraId="434827F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232FC6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90935E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16509BA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C32EA4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851969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D0B8DBB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0F48F51C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7CEFF328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C504A62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4F424706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3CAB9E93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658" w:type="dxa"/>
          </w:tcPr>
          <w:p w14:paraId="1EEF4EBD" w14:textId="77777777" w:rsidR="006B24BD" w:rsidRPr="00291989" w:rsidRDefault="006B24BD" w:rsidP="0017462D">
            <w:pPr>
              <w:spacing w:before="0"/>
              <w:jc w:val="center"/>
              <w:rPr>
                <w:rFonts w:ascii="Aptos" w:hAnsi="Aptos"/>
                <w:sz w:val="16"/>
                <w:szCs w:val="16"/>
              </w:rPr>
            </w:pPr>
          </w:p>
        </w:tc>
      </w:tr>
    </w:tbl>
    <w:p w14:paraId="3974B1CD" w14:textId="380F9F9F" w:rsidR="00B62A56" w:rsidRDefault="00BF3C69" w:rsidP="006B24BD">
      <w:pPr>
        <w:spacing w:before="60"/>
        <w:rPr>
          <w:rFonts w:ascii="Aptos" w:hAnsi="Aptos"/>
          <w:b/>
          <w:bCs/>
        </w:rPr>
      </w:pPr>
      <w:r>
        <w:rPr>
          <w:rFonts w:ascii="Aptos" w:hAnsi="Aptos"/>
          <w:b/>
          <w:bCs/>
          <w:sz w:val="18"/>
          <w:szCs w:val="18"/>
        </w:rPr>
        <w:t xml:space="preserve">  </w:t>
      </w:r>
      <w:r w:rsidRPr="00193393">
        <w:rPr>
          <w:rFonts w:ascii="Aptos" w:hAnsi="Aptos"/>
          <w:b/>
          <w:bCs/>
        </w:rPr>
        <w:t>Comments</w:t>
      </w:r>
      <w:r>
        <w:rPr>
          <w:rFonts w:ascii="Aptos" w:hAnsi="Aptos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49144C" w14:textId="77777777" w:rsidR="006B24BD" w:rsidRPr="006B24BD" w:rsidRDefault="006B24BD" w:rsidP="006B24BD">
      <w:pPr>
        <w:rPr>
          <w:rFonts w:ascii="Aptos" w:hAnsi="Aptos"/>
        </w:rPr>
      </w:pPr>
    </w:p>
    <w:p w14:paraId="4B25DECA" w14:textId="4C3E4878" w:rsidR="006B24BD" w:rsidRPr="006B24BD" w:rsidRDefault="006B24BD" w:rsidP="006B24BD">
      <w:pPr>
        <w:tabs>
          <w:tab w:val="left" w:pos="1752"/>
        </w:tabs>
        <w:rPr>
          <w:rFonts w:ascii="Aptos" w:hAnsi="Aptos"/>
        </w:rPr>
      </w:pPr>
    </w:p>
    <w:sectPr w:rsidR="006B24BD" w:rsidRPr="006B24BD" w:rsidSect="00BF3C69">
      <w:footerReference w:type="default" r:id="rId8"/>
      <w:pgSz w:w="15840" w:h="12226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41016" w14:textId="77777777" w:rsidR="00406A85" w:rsidRDefault="00406A85" w:rsidP="006B24BD">
      <w:pPr>
        <w:spacing w:before="0"/>
      </w:pPr>
      <w:r>
        <w:separator/>
      </w:r>
    </w:p>
  </w:endnote>
  <w:endnote w:type="continuationSeparator" w:id="0">
    <w:p w14:paraId="0A02E982" w14:textId="77777777" w:rsidR="00406A85" w:rsidRDefault="00406A85" w:rsidP="006B24B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E448C" w14:textId="652C80F2" w:rsidR="00BF3C69" w:rsidRPr="00CC2931" w:rsidRDefault="00BF3C69">
    <w:pPr>
      <w:pStyle w:val="Footer"/>
      <w:rPr>
        <w:rFonts w:ascii="Aptos" w:hAnsi="Aptos"/>
        <w:sz w:val="16"/>
        <w:szCs w:val="16"/>
      </w:rPr>
    </w:pPr>
    <w:r w:rsidRPr="00CC2931">
      <w:rPr>
        <w:rFonts w:ascii="Aptos" w:hAnsi="Aptos"/>
        <w:sz w:val="16"/>
        <w:szCs w:val="16"/>
      </w:rPr>
      <w:t xml:space="preserve">Revision: </w:t>
    </w:r>
    <w:r w:rsidR="006B24BD">
      <w:rPr>
        <w:rFonts w:ascii="Aptos" w:hAnsi="Aptos"/>
        <w:sz w:val="16"/>
        <w:szCs w:val="16"/>
      </w:rPr>
      <w:t>Oct</w:t>
    </w:r>
    <w:r w:rsidR="00B3165E">
      <w:rPr>
        <w:rFonts w:ascii="Aptos" w:hAnsi="Aptos"/>
        <w:sz w:val="16"/>
        <w:szCs w:val="16"/>
      </w:rPr>
      <w:t>ober</w:t>
    </w:r>
    <w:r w:rsidR="006B24BD">
      <w:rPr>
        <w:rFonts w:ascii="Aptos" w:hAnsi="Aptos"/>
        <w:sz w:val="16"/>
        <w:szCs w:val="16"/>
      </w:rPr>
      <w:t>. 22</w:t>
    </w:r>
    <w:r w:rsidRPr="00CC2931">
      <w:rPr>
        <w:rFonts w:ascii="Aptos" w:hAnsi="Aptos"/>
        <w:sz w:val="16"/>
        <w:szCs w:val="16"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0DC81" w14:textId="77777777" w:rsidR="00406A85" w:rsidRDefault="00406A85" w:rsidP="006B24BD">
      <w:pPr>
        <w:spacing w:before="0"/>
      </w:pPr>
      <w:r>
        <w:separator/>
      </w:r>
    </w:p>
  </w:footnote>
  <w:footnote w:type="continuationSeparator" w:id="0">
    <w:p w14:paraId="4DC3C7ED" w14:textId="77777777" w:rsidR="00406A85" w:rsidRDefault="00406A85" w:rsidP="006B24BD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C69"/>
    <w:rsid w:val="0019520F"/>
    <w:rsid w:val="00197877"/>
    <w:rsid w:val="001E0B01"/>
    <w:rsid w:val="002201A1"/>
    <w:rsid w:val="00306C9C"/>
    <w:rsid w:val="003B0435"/>
    <w:rsid w:val="00406A85"/>
    <w:rsid w:val="00470F2E"/>
    <w:rsid w:val="004A3E09"/>
    <w:rsid w:val="004C3018"/>
    <w:rsid w:val="005B097A"/>
    <w:rsid w:val="006B24BD"/>
    <w:rsid w:val="006E4A1C"/>
    <w:rsid w:val="007425DE"/>
    <w:rsid w:val="0082545F"/>
    <w:rsid w:val="00A503A5"/>
    <w:rsid w:val="00A668D2"/>
    <w:rsid w:val="00AF2D95"/>
    <w:rsid w:val="00B3165E"/>
    <w:rsid w:val="00B62A56"/>
    <w:rsid w:val="00BF3C69"/>
    <w:rsid w:val="00C26F1F"/>
    <w:rsid w:val="00C36BE4"/>
    <w:rsid w:val="00C509B4"/>
    <w:rsid w:val="00C6499A"/>
    <w:rsid w:val="00CA0514"/>
    <w:rsid w:val="00D80076"/>
    <w:rsid w:val="00DA736F"/>
    <w:rsid w:val="00E51E17"/>
    <w:rsid w:val="00EA3809"/>
    <w:rsid w:val="00FA0BDE"/>
    <w:rsid w:val="00FB5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DD579"/>
  <w15:chartTrackingRefBased/>
  <w15:docId w15:val="{E08F5C47-CD8F-4805-8FD3-34E4C0407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C69"/>
    <w:pPr>
      <w:spacing w:before="120"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3C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C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C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C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C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C69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C69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C69"/>
    <w:pPr>
      <w:keepNext/>
      <w:keepLines/>
      <w:spacing w:before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C69"/>
    <w:pPr>
      <w:keepNext/>
      <w:keepLines/>
      <w:spacing w:before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C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C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C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C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C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C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C69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F3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C69"/>
    <w:pPr>
      <w:numPr>
        <w:ilvl w:val="1"/>
      </w:numPr>
      <w:spacing w:before="0"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F3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C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F3C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C69"/>
    <w:pPr>
      <w:spacing w:before="0"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F3C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C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C6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3C6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F3C6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BF3C69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BF3C69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BF3C69"/>
    <w:rPr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B24BD"/>
    <w:pPr>
      <w:tabs>
        <w:tab w:val="center" w:pos="4680"/>
        <w:tab w:val="right" w:pos="9360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6B24BD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70F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engineering.uga.edu/students/graduate/ms-milestones-and-form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gineering.uga.edu/ms-engineering/electrical-and-comput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Ide Patrick</dc:creator>
  <cp:keywords/>
  <dc:description/>
  <cp:lastModifiedBy>Ide Patrick</cp:lastModifiedBy>
  <cp:revision>3</cp:revision>
  <dcterms:created xsi:type="dcterms:W3CDTF">2026-10-15T15:04:00Z</dcterms:created>
  <dcterms:modified xsi:type="dcterms:W3CDTF">2026-10-20T20:48:00Z</dcterms:modified>
</cp:coreProperties>
</file>